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49DA" w14:textId="77777777" w:rsidR="00A01D3B" w:rsidRPr="00A01D3B" w:rsidRDefault="00A01D3B" w:rsidP="00A01D3B">
      <w:pPr>
        <w:pStyle w:val="2"/>
        <w:shd w:val="clear" w:color="auto" w:fill="FFFFFF"/>
        <w:spacing w:before="0"/>
        <w:rPr>
          <w:rFonts w:ascii="Arial" w:hAnsi="Arial" w:cs="Arial"/>
          <w:color w:val="000000"/>
          <w:sz w:val="40"/>
          <w:szCs w:val="40"/>
        </w:rPr>
      </w:pPr>
      <w:r w:rsidRPr="00A01D3B">
        <w:rPr>
          <w:rFonts w:ascii="Arial" w:hAnsi="Arial" w:cs="Arial"/>
          <w:color w:val="000000"/>
          <w:sz w:val="40"/>
          <w:szCs w:val="40"/>
        </w:rPr>
        <w:t xml:space="preserve">Документы, необходимые для заключения договора </w:t>
      </w:r>
      <w:proofErr w:type="gramStart"/>
      <w:r w:rsidRPr="00A01D3B">
        <w:rPr>
          <w:rFonts w:ascii="Arial" w:hAnsi="Arial" w:cs="Arial"/>
          <w:color w:val="000000"/>
          <w:sz w:val="40"/>
          <w:szCs w:val="40"/>
        </w:rPr>
        <w:t>с  ООО</w:t>
      </w:r>
      <w:proofErr w:type="gramEnd"/>
      <w:r w:rsidRPr="00A01D3B">
        <w:rPr>
          <w:rFonts w:ascii="Arial" w:hAnsi="Arial" w:cs="Arial"/>
          <w:color w:val="000000"/>
          <w:sz w:val="40"/>
          <w:szCs w:val="40"/>
        </w:rPr>
        <w:t xml:space="preserve"> «</w:t>
      </w:r>
      <w:proofErr w:type="spellStart"/>
      <w:r w:rsidRPr="00A01D3B">
        <w:rPr>
          <w:rFonts w:ascii="Arial" w:hAnsi="Arial" w:cs="Arial"/>
          <w:color w:val="000000"/>
          <w:sz w:val="40"/>
          <w:szCs w:val="40"/>
        </w:rPr>
        <w:t>Агросила</w:t>
      </w:r>
      <w:proofErr w:type="spellEnd"/>
      <w:r w:rsidRPr="00A01D3B">
        <w:rPr>
          <w:rFonts w:ascii="Arial" w:hAnsi="Arial" w:cs="Arial"/>
          <w:color w:val="000000"/>
          <w:sz w:val="40"/>
          <w:szCs w:val="40"/>
        </w:rPr>
        <w:t>-Коммерция»</w:t>
      </w:r>
    </w:p>
    <w:p w14:paraId="4670FEF6" w14:textId="77777777" w:rsidR="00A01D3B" w:rsidRDefault="00A01D3B" w:rsidP="00A01D3B">
      <w:pPr>
        <w:shd w:val="clear" w:color="auto" w:fill="FFFFFF"/>
        <w:spacing w:after="343" w:line="514" w:lineRule="atLeast"/>
        <w:outlineLvl w:val="2"/>
        <w:rPr>
          <w:rFonts w:ascii="Arial" w:eastAsia="Times New Roman" w:hAnsi="Arial" w:cs="Arial"/>
          <w:b/>
          <w:bCs/>
          <w:color w:val="2E3135"/>
          <w:sz w:val="34"/>
          <w:szCs w:val="34"/>
          <w:lang w:eastAsia="ru-RU"/>
        </w:rPr>
      </w:pPr>
    </w:p>
    <w:p w14:paraId="63CBB539" w14:textId="050FB3CA" w:rsidR="00A01D3B" w:rsidRDefault="00A01D3B" w:rsidP="00A01D3B">
      <w:pPr>
        <w:shd w:val="clear" w:color="auto" w:fill="FFFFFF"/>
        <w:spacing w:after="343" w:line="514" w:lineRule="atLeast"/>
        <w:outlineLvl w:val="2"/>
        <w:rPr>
          <w:rFonts w:ascii="Arial" w:eastAsia="Times New Roman" w:hAnsi="Arial" w:cs="Arial"/>
          <w:b/>
          <w:bCs/>
          <w:color w:val="2E3135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2E3135"/>
          <w:sz w:val="34"/>
          <w:szCs w:val="34"/>
          <w:lang w:eastAsia="ru-RU"/>
        </w:rPr>
        <w:t>Для индивидуальных предпринимателей</w:t>
      </w:r>
    </w:p>
    <w:p w14:paraId="18F4349C" w14:textId="77777777" w:rsidR="00A01D3B" w:rsidRPr="000A2DC4" w:rsidRDefault="00A01D3B" w:rsidP="00A01D3B">
      <w:pPr>
        <w:shd w:val="clear" w:color="auto" w:fill="FFFFFF"/>
        <w:spacing w:after="343" w:line="514" w:lineRule="atLeast"/>
        <w:outlineLvl w:val="2"/>
        <w:rPr>
          <w:rFonts w:ascii="Arial" w:eastAsia="Times New Roman" w:hAnsi="Arial" w:cs="Arial"/>
          <w:b/>
          <w:bCs/>
          <w:color w:val="2E3135"/>
          <w:sz w:val="34"/>
          <w:szCs w:val="34"/>
          <w:lang w:eastAsia="ru-RU"/>
        </w:rPr>
      </w:pPr>
      <w:r w:rsidRPr="000A2DC4">
        <w:rPr>
          <w:rFonts w:ascii="Arial" w:eastAsia="Times New Roman" w:hAnsi="Arial" w:cs="Arial"/>
          <w:b/>
          <w:bCs/>
          <w:color w:val="2E3135"/>
          <w:sz w:val="34"/>
          <w:szCs w:val="34"/>
          <w:lang w:eastAsia="ru-RU"/>
        </w:rPr>
        <w:t>Перечень документов:</w:t>
      </w:r>
    </w:p>
    <w:p w14:paraId="6B930389" w14:textId="77777777" w:rsidR="00A01D3B" w:rsidRPr="000A2DC4" w:rsidRDefault="00A01D3B" w:rsidP="00A01D3B">
      <w:pPr>
        <w:numPr>
          <w:ilvl w:val="0"/>
          <w:numId w:val="1"/>
        </w:numPr>
        <w:shd w:val="clear" w:color="auto" w:fill="FFFFFF"/>
        <w:spacing w:before="100" w:beforeAutospacing="1" w:after="343" w:line="429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2D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свидетельства о государственной регистрации индивидуального предпринимателя или выписка из Единого государственного реестра индивидуальных предпринимателей (ЕГРИП) не более месячной давности</w:t>
      </w:r>
    </w:p>
    <w:p w14:paraId="01FB87D3" w14:textId="77777777" w:rsidR="00A01D3B" w:rsidRPr="000A2DC4" w:rsidRDefault="00A01D3B" w:rsidP="00A01D3B">
      <w:pPr>
        <w:numPr>
          <w:ilvl w:val="0"/>
          <w:numId w:val="1"/>
        </w:numPr>
        <w:shd w:val="clear" w:color="auto" w:fill="FFFFFF"/>
        <w:spacing w:before="100" w:beforeAutospacing="1" w:after="343" w:line="429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2D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свидетельства о постановке на налоговый учёт или выписка из ЕГРИП не более месячной давности</w:t>
      </w:r>
    </w:p>
    <w:p w14:paraId="2996503E" w14:textId="77777777" w:rsidR="00A01D3B" w:rsidRPr="000A2DC4" w:rsidRDefault="00A01D3B" w:rsidP="00A01D3B">
      <w:pPr>
        <w:numPr>
          <w:ilvl w:val="0"/>
          <w:numId w:val="1"/>
        </w:numPr>
        <w:shd w:val="clear" w:color="auto" w:fill="FFFFFF"/>
        <w:spacing w:before="100" w:beforeAutospacing="1" w:after="343" w:line="429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2D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паспорта индивидуального предпринимателя</w:t>
      </w:r>
    </w:p>
    <w:p w14:paraId="069122E9" w14:textId="77777777" w:rsidR="00A01D3B" w:rsidRPr="000A2DC4" w:rsidRDefault="00A01D3B" w:rsidP="00A01D3B">
      <w:pPr>
        <w:numPr>
          <w:ilvl w:val="0"/>
          <w:numId w:val="1"/>
        </w:numPr>
        <w:shd w:val="clear" w:color="auto" w:fill="FFFFFF"/>
        <w:spacing w:before="100" w:beforeAutospacing="1" w:after="343" w:line="429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2D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нотариально удостоверенной доверенности лица, уполномоченного на заключение договора (в случае подписания договора не индивидуальным предпринимателем, а лицом, уполномоченным на заключение договора доверенностью)</w:t>
      </w:r>
    </w:p>
    <w:p w14:paraId="08F4FA99" w14:textId="77777777" w:rsidR="00A01D3B" w:rsidRPr="000A2DC4" w:rsidRDefault="00A01D3B" w:rsidP="00A01D3B">
      <w:pPr>
        <w:numPr>
          <w:ilvl w:val="0"/>
          <w:numId w:val="1"/>
        </w:numPr>
        <w:shd w:val="clear" w:color="auto" w:fill="FFFFFF"/>
        <w:spacing w:before="100" w:beforeAutospacing="1" w:after="514" w:line="429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2DC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разрешительной документации (в случае, если для соответствующего вида деятельности требуется наличие разрешительной документации)</w:t>
      </w:r>
    </w:p>
    <w:p w14:paraId="393E6AAB" w14:textId="77777777" w:rsidR="00A01D3B" w:rsidRPr="000A2DC4" w:rsidRDefault="00A01D3B" w:rsidP="00A01D3B">
      <w:pPr>
        <w:shd w:val="clear" w:color="auto" w:fill="FFFFFF"/>
        <w:spacing w:after="34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мы можем потребовать предоставления дополнительных документов и(или) сведений, а также оставляем за собой право самостоятельно собирать необходимые документы и сведения с помощью любых общедоступных источников. Требование о предоставлении дополнительных документов и(или) сведений должно быть мотивированным.</w:t>
      </w:r>
    </w:p>
    <w:p w14:paraId="2A8EE69B" w14:textId="77777777" w:rsidR="00A01D3B" w:rsidRPr="000A2DC4" w:rsidRDefault="00A01D3B" w:rsidP="00A01D3B">
      <w:pPr>
        <w:shd w:val="clear" w:color="auto" w:fill="FFFFFF"/>
        <w:spacing w:after="34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вышеуказанных документов должны быть заверены подписью индивидуального предпринимателя (лица, уполномоченного на заверение документов доверенностью) и печатью индивидуального предпринимателя.</w:t>
      </w:r>
    </w:p>
    <w:p w14:paraId="24834A30" w14:textId="77777777" w:rsidR="00A5289E" w:rsidRDefault="00A01D3B"/>
    <w:sectPr w:rsidR="00A5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03A1"/>
    <w:multiLevelType w:val="multilevel"/>
    <w:tmpl w:val="B0DC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4E"/>
    <w:rsid w:val="002544BF"/>
    <w:rsid w:val="0068332E"/>
    <w:rsid w:val="00A01D3B"/>
    <w:rsid w:val="00C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9384"/>
  <w15:chartTrackingRefBased/>
  <w15:docId w15:val="{D6333827-7B31-45F2-AE8C-01CBD60F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D3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1D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Artrockets</dc:creator>
  <cp:keywords/>
  <dc:description/>
  <cp:lastModifiedBy>Artrockets</cp:lastModifiedBy>
  <cp:revision>2</cp:revision>
  <dcterms:created xsi:type="dcterms:W3CDTF">2021-09-15T06:32:00Z</dcterms:created>
  <dcterms:modified xsi:type="dcterms:W3CDTF">2021-09-15T06:33:00Z</dcterms:modified>
</cp:coreProperties>
</file>